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340E" w14:textId="77777777" w:rsidR="00C03FBA" w:rsidRPr="00C16A47" w:rsidRDefault="00C03FBA" w:rsidP="000F0424">
      <w:pPr>
        <w:jc w:val="right"/>
        <w:rPr>
          <w:rFonts w:ascii="Arial" w:hAnsi="Arial"/>
          <w:rtl/>
        </w:rPr>
      </w:pPr>
    </w:p>
    <w:p w14:paraId="3661B13D" w14:textId="77777777" w:rsidR="00C03FBA" w:rsidRPr="00C16A47" w:rsidRDefault="00C03FBA" w:rsidP="000F0424">
      <w:pPr>
        <w:jc w:val="right"/>
        <w:rPr>
          <w:rFonts w:ascii="Arial" w:hAnsi="Arial"/>
          <w:rtl/>
        </w:rPr>
      </w:pPr>
    </w:p>
    <w:p w14:paraId="5CD934D2" w14:textId="77777777" w:rsidR="00C03FBA" w:rsidRPr="00C16A47" w:rsidRDefault="00210406" w:rsidP="000F0424">
      <w:pPr>
        <w:jc w:val="center"/>
        <w:rPr>
          <w:rFonts w:ascii="Arial" w:hAnsi="Arial"/>
          <w:b/>
          <w:bCs/>
          <w:u w:val="single"/>
        </w:rPr>
      </w:pPr>
      <w:r w:rsidRPr="00C16A47">
        <w:rPr>
          <w:rFonts w:ascii="Arial" w:hAnsi="Arial"/>
          <w:b/>
          <w:bCs/>
          <w:u w:val="single"/>
          <w:rtl/>
        </w:rPr>
        <w:t>למחלקת דוב</w:t>
      </w:r>
      <w:r w:rsidR="004C0BF7">
        <w:rPr>
          <w:rFonts w:ascii="Arial" w:hAnsi="Arial"/>
          <w:b/>
          <w:bCs/>
          <w:u w:val="single"/>
          <w:rtl/>
        </w:rPr>
        <w:t xml:space="preserve">רות בשגרירות לונדון דרוש/ה </w:t>
      </w:r>
      <w:r w:rsidR="004C0BF7">
        <w:rPr>
          <w:rFonts w:ascii="Arial" w:hAnsi="Arial" w:hint="cs"/>
          <w:b/>
          <w:bCs/>
          <w:u w:val="single"/>
          <w:rtl/>
        </w:rPr>
        <w:t>עוזר</w:t>
      </w:r>
      <w:r w:rsidRPr="00C16A47">
        <w:rPr>
          <w:rFonts w:ascii="Arial" w:hAnsi="Arial"/>
          <w:b/>
          <w:bCs/>
          <w:u w:val="single"/>
          <w:rtl/>
        </w:rPr>
        <w:t xml:space="preserve"> דובר במעמד אית"ן</w:t>
      </w:r>
    </w:p>
    <w:p w14:paraId="13CC36F5" w14:textId="77777777" w:rsidR="00C03FBA" w:rsidRPr="00C16A47" w:rsidRDefault="00C03FBA" w:rsidP="000F0424">
      <w:pPr>
        <w:jc w:val="right"/>
        <w:rPr>
          <w:rFonts w:ascii="Arial" w:hAnsi="Arial"/>
          <w:rtl/>
        </w:rPr>
      </w:pPr>
    </w:p>
    <w:p w14:paraId="1C65003D" w14:textId="77777777" w:rsidR="00C03FBA" w:rsidRPr="00C16A47" w:rsidRDefault="00210406" w:rsidP="000F0424">
      <w:pPr>
        <w:jc w:val="right"/>
        <w:rPr>
          <w:rFonts w:ascii="Arial" w:hAnsi="Arial"/>
          <w:b/>
          <w:bCs/>
        </w:rPr>
      </w:pPr>
      <w:r w:rsidRPr="00C16A47">
        <w:rPr>
          <w:rFonts w:ascii="Arial" w:hAnsi="Arial"/>
          <w:b/>
          <w:bCs/>
          <w:rtl/>
        </w:rPr>
        <w:t>התפקיד כולל אך אינו מוגבל ל:</w:t>
      </w:r>
    </w:p>
    <w:p w14:paraId="69C6F694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ניהול, הידוק ויצירת קשרים עם עיתו</w:t>
      </w:r>
      <w:r w:rsidR="004C0BF7">
        <w:rPr>
          <w:rFonts w:ascii="Arial" w:hAnsi="Arial"/>
          <w:rtl/>
        </w:rPr>
        <w:t xml:space="preserve">נאים בריטיים בערוצי תקשורת </w:t>
      </w:r>
      <w:r w:rsidR="004C0BF7">
        <w:rPr>
          <w:rFonts w:ascii="Arial" w:hAnsi="Arial" w:hint="cs"/>
          <w:rtl/>
        </w:rPr>
        <w:t xml:space="preserve">מגוונים. </w:t>
      </w:r>
    </w:p>
    <w:p w14:paraId="10EE847A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יזום והפקה של אייטמים ותדרוכים עבור התקשרות הבריטית ברמה יומיומית</w:t>
      </w:r>
      <w:r w:rsidR="004C0BF7">
        <w:rPr>
          <w:rFonts w:ascii="Arial" w:hAnsi="Arial" w:hint="cs"/>
          <w:rtl/>
        </w:rPr>
        <w:t xml:space="preserve">. </w:t>
      </w:r>
    </w:p>
    <w:p w14:paraId="295D07B3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 xml:space="preserve">תיאום ראיונות </w:t>
      </w:r>
      <w:r w:rsidRPr="00C16A47">
        <w:rPr>
          <w:rFonts w:ascii="Arial" w:hAnsi="Arial"/>
          <w:rtl/>
        </w:rPr>
        <w:t>לגורמים בשגרירות לצורך קידום נרטיב ההסברה הישראלי</w:t>
      </w:r>
      <w:r w:rsidR="004C0BF7">
        <w:rPr>
          <w:rFonts w:ascii="Arial" w:hAnsi="Arial" w:hint="cs"/>
          <w:rtl/>
        </w:rPr>
        <w:t xml:space="preserve">. </w:t>
      </w:r>
    </w:p>
    <w:p w14:paraId="70FD2D86" w14:textId="77777777" w:rsidR="001A04C4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סיוע בהכנת דוברים ישראליים לראיונות וכתיבת דפי מסרים המותאמים לקהל הבריטי</w:t>
      </w:r>
      <w:r w:rsidR="004C0BF7">
        <w:rPr>
          <w:rFonts w:ascii="Arial" w:hAnsi="Arial" w:hint="cs"/>
          <w:rtl/>
        </w:rPr>
        <w:t xml:space="preserve">. </w:t>
      </w:r>
    </w:p>
    <w:p w14:paraId="3BC8632B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שמירת ויצירת קשר עם גורמים רשמיים בארץ על מנת לקדם פרסומים בתקשורת</w:t>
      </w:r>
      <w:r w:rsidR="004C0BF7">
        <w:rPr>
          <w:rFonts w:ascii="Arial" w:hAnsi="Arial" w:hint="cs"/>
          <w:rtl/>
        </w:rPr>
        <w:t xml:space="preserve">. </w:t>
      </w:r>
    </w:p>
    <w:p w14:paraId="11913B45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 xml:space="preserve">סיוע בהפקת אירועי </w:t>
      </w:r>
      <w:proofErr w:type="spellStart"/>
      <w:r w:rsidRPr="00C16A47">
        <w:rPr>
          <w:rFonts w:ascii="Arial" w:hAnsi="Arial"/>
          <w:rtl/>
        </w:rPr>
        <w:t>יח</w:t>
      </w:r>
      <w:proofErr w:type="spellEnd"/>
      <w:r w:rsidRPr="00C16A47">
        <w:rPr>
          <w:rFonts w:ascii="Arial" w:hAnsi="Arial"/>
          <w:rtl/>
        </w:rPr>
        <w:t>''צ בשיתוף עיתונאים ואנשי תקשורת בלונדו</w:t>
      </w:r>
      <w:r w:rsidRPr="00C16A47">
        <w:rPr>
          <w:rFonts w:ascii="Arial" w:hAnsi="Arial"/>
          <w:rtl/>
        </w:rPr>
        <w:t>ן</w:t>
      </w:r>
      <w:r w:rsidR="004C0BF7">
        <w:rPr>
          <w:rFonts w:ascii="Arial" w:hAnsi="Arial" w:hint="cs"/>
          <w:rtl/>
        </w:rPr>
        <w:t xml:space="preserve">. </w:t>
      </w:r>
    </w:p>
    <w:p w14:paraId="0B9B86F5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 xml:space="preserve">ארגון וטיפול במשלחות עיתונאים לארץ </w:t>
      </w:r>
      <w:r w:rsidR="004C0BF7">
        <w:rPr>
          <w:rFonts w:ascii="Arial" w:hAnsi="Arial" w:hint="cs"/>
          <w:rtl/>
        </w:rPr>
        <w:t xml:space="preserve">. </w:t>
      </w:r>
    </w:p>
    <w:p w14:paraId="68952404" w14:textId="77777777" w:rsidR="00C03FBA" w:rsidRPr="00C16A47" w:rsidRDefault="00210406" w:rsidP="000F0424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יצירת ותרגום תוכן בעברית עבור השגרירות ומטה משרד החוץ</w:t>
      </w:r>
      <w:r w:rsidR="004C0BF7">
        <w:rPr>
          <w:rFonts w:ascii="Arial" w:hAnsi="Arial" w:hint="cs"/>
          <w:rtl/>
        </w:rPr>
        <w:t xml:space="preserve"> </w:t>
      </w:r>
      <w:r w:rsidR="004C0BF7">
        <w:rPr>
          <w:rFonts w:ascii="Arial" w:hAnsi="Arial"/>
          <w:rtl/>
        </w:rPr>
        <w:t>–</w:t>
      </w:r>
      <w:r w:rsidR="004C0BF7">
        <w:rPr>
          <w:rFonts w:ascii="Arial" w:hAnsi="Arial" w:hint="cs"/>
          <w:rtl/>
        </w:rPr>
        <w:t xml:space="preserve"> מעקב וניטור תקשורתי. </w:t>
      </w:r>
    </w:p>
    <w:p w14:paraId="3C93A471" w14:textId="77777777" w:rsidR="00C03FBA" w:rsidRPr="00C16A47" w:rsidRDefault="00210406" w:rsidP="004C0BF7">
      <w:pPr>
        <w:numPr>
          <w:ilvl w:val="0"/>
          <w:numId w:val="3"/>
        </w:numPr>
        <w:bidi/>
        <w:spacing w:after="160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כ</w:t>
      </w:r>
      <w:r w:rsidR="004C0BF7">
        <w:rPr>
          <w:rFonts w:ascii="Arial" w:hAnsi="Arial"/>
          <w:rtl/>
        </w:rPr>
        <w:t>תיבת דו''</w:t>
      </w:r>
      <w:proofErr w:type="spellStart"/>
      <w:r w:rsidR="004C0BF7">
        <w:rPr>
          <w:rFonts w:ascii="Arial" w:hAnsi="Arial"/>
          <w:rtl/>
        </w:rPr>
        <w:t>ח</w:t>
      </w:r>
      <w:r w:rsidR="004C0BF7">
        <w:rPr>
          <w:rFonts w:ascii="Arial" w:hAnsi="Arial" w:hint="cs"/>
          <w:rtl/>
        </w:rPr>
        <w:t>ות</w:t>
      </w:r>
      <w:proofErr w:type="spellEnd"/>
      <w:r w:rsidR="004C0BF7">
        <w:rPr>
          <w:rFonts w:ascii="Arial" w:hAnsi="Arial"/>
          <w:rtl/>
        </w:rPr>
        <w:t xml:space="preserve"> תקשורת</w:t>
      </w:r>
      <w:r w:rsidR="004C0BF7">
        <w:rPr>
          <w:rFonts w:ascii="Arial" w:hAnsi="Arial" w:hint="cs"/>
          <w:rtl/>
        </w:rPr>
        <w:t xml:space="preserve"> יומיים</w:t>
      </w:r>
      <w:r w:rsidR="004C0BF7">
        <w:rPr>
          <w:rFonts w:ascii="Arial" w:hAnsi="Arial"/>
          <w:rtl/>
        </w:rPr>
        <w:t xml:space="preserve"> </w:t>
      </w:r>
      <w:r w:rsidR="004C0BF7">
        <w:rPr>
          <w:rFonts w:ascii="Arial" w:hAnsi="Arial" w:hint="cs"/>
          <w:rtl/>
        </w:rPr>
        <w:t xml:space="preserve">אודות הסיקור </w:t>
      </w:r>
      <w:r w:rsidRPr="00C16A47">
        <w:rPr>
          <w:rFonts w:ascii="Arial" w:hAnsi="Arial"/>
          <w:rtl/>
        </w:rPr>
        <w:t>התקשורת</w:t>
      </w:r>
      <w:r w:rsidR="004C0BF7">
        <w:rPr>
          <w:rFonts w:ascii="Arial" w:hAnsi="Arial" w:hint="cs"/>
          <w:rtl/>
        </w:rPr>
        <w:t>י</w:t>
      </w:r>
      <w:r w:rsidRPr="00C16A47">
        <w:rPr>
          <w:rFonts w:ascii="Arial" w:hAnsi="Arial"/>
          <w:rtl/>
        </w:rPr>
        <w:t xml:space="preserve"> בבריטניה ובישראל</w:t>
      </w:r>
      <w:r w:rsidR="004C0BF7">
        <w:rPr>
          <w:rFonts w:ascii="Arial" w:hAnsi="Arial" w:hint="cs"/>
          <w:rtl/>
        </w:rPr>
        <w:t xml:space="preserve">. </w:t>
      </w:r>
    </w:p>
    <w:p w14:paraId="0718479D" w14:textId="77777777" w:rsidR="00C03FBA" w:rsidRPr="00C16A47" w:rsidRDefault="00C03FBA" w:rsidP="000F0424">
      <w:pPr>
        <w:jc w:val="right"/>
        <w:rPr>
          <w:rFonts w:ascii="Arial" w:hAnsi="Arial"/>
        </w:rPr>
      </w:pPr>
    </w:p>
    <w:p w14:paraId="49800D3A" w14:textId="77777777" w:rsidR="00C03FBA" w:rsidRPr="00C16A47" w:rsidRDefault="00210406" w:rsidP="000F0424">
      <w:pPr>
        <w:jc w:val="right"/>
        <w:rPr>
          <w:rFonts w:ascii="Arial" w:hAnsi="Arial"/>
          <w:b/>
          <w:bCs/>
        </w:rPr>
      </w:pPr>
      <w:r w:rsidRPr="00C16A47">
        <w:rPr>
          <w:rFonts w:ascii="Arial" w:hAnsi="Arial"/>
          <w:b/>
          <w:bCs/>
          <w:rtl/>
        </w:rPr>
        <w:t>דרישות התפקיד:</w:t>
      </w:r>
    </w:p>
    <w:p w14:paraId="508856F1" w14:textId="77777777" w:rsidR="00C03FBA" w:rsidRPr="00C16A47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  <w:rtl/>
        </w:rPr>
      </w:pPr>
      <w:r w:rsidRPr="00C16A47">
        <w:rPr>
          <w:rFonts w:ascii="Arial" w:hAnsi="Arial"/>
          <w:rtl/>
        </w:rPr>
        <w:t>אזרחות ותושבות ישראלית וללא אזרחות בריטית</w:t>
      </w:r>
    </w:p>
    <w:p w14:paraId="197C3278" w14:textId="77777777" w:rsidR="00C03FBA" w:rsidRPr="00C16A47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  <w:rtl/>
        </w:rPr>
      </w:pPr>
      <w:r w:rsidRPr="00C16A47">
        <w:rPr>
          <w:rFonts w:ascii="Arial" w:hAnsi="Arial"/>
          <w:rtl/>
        </w:rPr>
        <w:t>שליטה ב</w:t>
      </w:r>
      <w:r w:rsidR="00197384" w:rsidRPr="00C16A47">
        <w:rPr>
          <w:rFonts w:ascii="Arial" w:hAnsi="Arial" w:hint="cs"/>
          <w:rtl/>
        </w:rPr>
        <w:t>שפה ה</w:t>
      </w:r>
      <w:r w:rsidRPr="00C16A47">
        <w:rPr>
          <w:rFonts w:ascii="Arial" w:hAnsi="Arial"/>
          <w:rtl/>
        </w:rPr>
        <w:t>אנגלית ברמה גבוהה בכתיבה, קריאה ודיבור</w:t>
      </w:r>
    </w:p>
    <w:p w14:paraId="4CA8F40B" w14:textId="77777777" w:rsidR="001A04C4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ניסיון מוכח בתחום</w:t>
      </w:r>
      <w:r w:rsidR="004C0BF7">
        <w:rPr>
          <w:rFonts w:ascii="Arial" w:hAnsi="Arial" w:hint="cs"/>
          <w:rtl/>
        </w:rPr>
        <w:t xml:space="preserve"> התקשורת</w:t>
      </w:r>
    </w:p>
    <w:p w14:paraId="08A72AA8" w14:textId="77777777" w:rsidR="004C0BF7" w:rsidRPr="00C16A47" w:rsidRDefault="00210406" w:rsidP="004C0BF7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</w:rPr>
      </w:pPr>
      <w:r>
        <w:rPr>
          <w:rFonts w:ascii="Arial" w:hAnsi="Arial" w:hint="cs"/>
          <w:rtl/>
        </w:rPr>
        <w:t xml:space="preserve">רצון להתמחות בתחום של תקשורת בינלאומית בסביבה דיפלומטית </w:t>
      </w:r>
    </w:p>
    <w:p w14:paraId="101C2EA6" w14:textId="77777777" w:rsidR="00C03FBA" w:rsidRPr="00C16A47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  <w:rtl/>
        </w:rPr>
      </w:pPr>
      <w:r w:rsidRPr="00C16A47">
        <w:rPr>
          <w:rFonts w:ascii="Arial" w:hAnsi="Arial"/>
          <w:rtl/>
        </w:rPr>
        <w:t>עצמאות לצד יכולת עבודה בצוות ובסביבה רב-תרבותית</w:t>
      </w:r>
    </w:p>
    <w:p w14:paraId="243651F3" w14:textId="77777777" w:rsidR="00C03FBA" w:rsidRPr="00C16A47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ניהול זמן אפקטיבי – עבודה תחת לחץ והתמודדות עם מספר משימות במקביל</w:t>
      </w:r>
    </w:p>
    <w:p w14:paraId="52F2A13B" w14:textId="77777777" w:rsidR="00C03FBA" w:rsidRPr="00C16A47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יסודיות, תשומת לב לפרטים, סדר וארגון</w:t>
      </w:r>
    </w:p>
    <w:p w14:paraId="412038FD" w14:textId="77777777" w:rsidR="00C03FBA" w:rsidRPr="00C16A47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סבלנות ויחסי אנוש מעולים</w:t>
      </w:r>
    </w:p>
    <w:p w14:paraId="0C37129D" w14:textId="77777777" w:rsidR="00C03FBA" w:rsidRDefault="00210406" w:rsidP="000F0424">
      <w:pPr>
        <w:pStyle w:val="ListParagraph"/>
        <w:numPr>
          <w:ilvl w:val="0"/>
          <w:numId w:val="4"/>
        </w:numPr>
        <w:bidi/>
        <w:spacing w:line="276" w:lineRule="auto"/>
        <w:jc w:val="both"/>
        <w:rPr>
          <w:rFonts w:ascii="Arial" w:hAnsi="Arial"/>
        </w:rPr>
      </w:pPr>
      <w:r w:rsidRPr="00C16A47">
        <w:rPr>
          <w:rFonts w:ascii="Arial" w:hAnsi="Arial"/>
          <w:rtl/>
        </w:rPr>
        <w:t>זמינות מעב</w:t>
      </w:r>
      <w:r w:rsidR="004C0BF7">
        <w:rPr>
          <w:rFonts w:ascii="Arial" w:hAnsi="Arial"/>
          <w:rtl/>
        </w:rPr>
        <w:t>ר לשעות העבודה הרגילות, מעת לע</w:t>
      </w:r>
      <w:r w:rsidR="004C0BF7">
        <w:rPr>
          <w:rFonts w:ascii="Arial" w:hAnsi="Arial" w:hint="cs"/>
          <w:rtl/>
        </w:rPr>
        <w:t xml:space="preserve">ת </w:t>
      </w:r>
    </w:p>
    <w:p w14:paraId="37D1B633" w14:textId="77777777" w:rsidR="004C0BF7" w:rsidRPr="00C16A47" w:rsidRDefault="004C0BF7" w:rsidP="004C0BF7">
      <w:pPr>
        <w:pStyle w:val="ListParagraph"/>
        <w:bidi/>
        <w:spacing w:line="276" w:lineRule="auto"/>
        <w:ind w:left="360"/>
        <w:jc w:val="both"/>
        <w:rPr>
          <w:rFonts w:ascii="Arial" w:hAnsi="Arial"/>
        </w:rPr>
      </w:pPr>
    </w:p>
    <w:p w14:paraId="03479FF8" w14:textId="77777777" w:rsidR="00C03FBA" w:rsidRPr="00C16A47" w:rsidRDefault="00210406" w:rsidP="000F0424">
      <w:pPr>
        <w:jc w:val="right"/>
        <w:rPr>
          <w:rFonts w:ascii="Arial" w:hAnsi="Arial"/>
          <w:rtl/>
        </w:rPr>
      </w:pPr>
      <w:r w:rsidRPr="00C16A47">
        <w:rPr>
          <w:rFonts w:ascii="Arial" w:hAnsi="Arial"/>
          <w:rtl/>
        </w:rPr>
        <w:t>*התפקיד דורש סיווג בטחוני</w:t>
      </w:r>
    </w:p>
    <w:p w14:paraId="6DD08D9C" w14:textId="77777777" w:rsidR="00C03FBA" w:rsidRPr="00C16A47" w:rsidRDefault="00210406" w:rsidP="000F0424">
      <w:pPr>
        <w:jc w:val="right"/>
        <w:rPr>
          <w:rFonts w:ascii="Arial" w:hAnsi="Arial"/>
          <w:rtl/>
        </w:rPr>
      </w:pPr>
      <w:r w:rsidRPr="00C16A47">
        <w:rPr>
          <w:rFonts w:ascii="Arial" w:hAnsi="Arial"/>
        </w:rPr>
        <w:t> </w:t>
      </w:r>
      <w:r w:rsidRPr="00C16A47">
        <w:rPr>
          <w:rFonts w:ascii="Arial" w:hAnsi="Arial"/>
          <w:rtl/>
        </w:rPr>
        <w:t xml:space="preserve"> </w:t>
      </w:r>
    </w:p>
    <w:p w14:paraId="74D5936E" w14:textId="77777777" w:rsidR="00C03FBA" w:rsidRPr="00C16A47" w:rsidRDefault="00210406" w:rsidP="000F0424">
      <w:pPr>
        <w:spacing w:after="0"/>
        <w:jc w:val="right"/>
        <w:rPr>
          <w:rFonts w:ascii="Arial" w:hAnsi="Arial"/>
          <w:b/>
          <w:bCs/>
        </w:rPr>
      </w:pPr>
      <w:r w:rsidRPr="00C16A47">
        <w:rPr>
          <w:rFonts w:ascii="Arial" w:hAnsi="Arial"/>
          <w:b/>
          <w:bCs/>
          <w:color w:val="0070C0"/>
        </w:rPr>
        <w:t>Press@london.mfa.gov.il</w:t>
      </w:r>
      <w:r w:rsidRPr="00C16A47">
        <w:rPr>
          <w:rFonts w:ascii="Arial" w:hAnsi="Arial"/>
          <w:b/>
          <w:bCs/>
          <w:rtl/>
        </w:rPr>
        <w:t xml:space="preserve">קו"ח יש לשלוח ל: </w:t>
      </w:r>
    </w:p>
    <w:p w14:paraId="4085DA2C" w14:textId="77777777" w:rsidR="00C03FBA" w:rsidRPr="00C16A47" w:rsidRDefault="00C03FBA" w:rsidP="000F0424">
      <w:pPr>
        <w:spacing w:after="0"/>
        <w:jc w:val="right"/>
        <w:rPr>
          <w:rFonts w:ascii="Arial" w:hAnsi="Arial"/>
          <w:b/>
          <w:bCs/>
          <w:rtl/>
        </w:rPr>
      </w:pPr>
    </w:p>
    <w:p w14:paraId="6A0FA385" w14:textId="77777777" w:rsidR="00C03FBA" w:rsidRPr="00C16A47" w:rsidRDefault="00210406" w:rsidP="000F0424">
      <w:pPr>
        <w:jc w:val="right"/>
        <w:rPr>
          <w:rFonts w:ascii="Arial" w:hAnsi="Arial"/>
          <w:b/>
          <w:bCs/>
          <w:rtl/>
        </w:rPr>
      </w:pPr>
      <w:r w:rsidRPr="00C16A47">
        <w:rPr>
          <w:rFonts w:ascii="Arial" w:hAnsi="Arial"/>
          <w:b/>
          <w:bCs/>
          <w:rtl/>
        </w:rPr>
        <w:t>לתשומת ליבכם, המשרה מיועדת לנשים וגברים כאחד, רק פונים מתאימים ייענו.</w:t>
      </w:r>
    </w:p>
    <w:p w14:paraId="750127D7" w14:textId="77777777" w:rsidR="009F325A" w:rsidRPr="00C16A47" w:rsidRDefault="00210406" w:rsidP="000F0424">
      <w:pPr>
        <w:jc w:val="right"/>
        <w:rPr>
          <w:rFonts w:ascii="Arial" w:hAnsi="Arial"/>
          <w:rtl/>
        </w:rPr>
      </w:pPr>
      <w:r>
        <w:rPr>
          <w:rFonts w:ascii="Arial" w:hAnsi="Arial"/>
          <w:noProof/>
          <w:rtl/>
        </w:rPr>
        <w:drawing>
          <wp:anchor distT="0" distB="0" distL="114300" distR="114300" simplePos="0" relativeHeight="251658240" behindDoc="1" locked="0" layoutInCell="1" allowOverlap="1" wp14:anchorId="48624CFB" wp14:editId="7E3005FB">
            <wp:simplePos x="0" y="0"/>
            <wp:positionH relativeFrom="margin">
              <wp:posOffset>2705100</wp:posOffset>
            </wp:positionH>
            <wp:positionV relativeFrom="margin">
              <wp:posOffset>-585470</wp:posOffset>
            </wp:positionV>
            <wp:extent cx="582295" cy="699135"/>
            <wp:effectExtent l="0" t="0" r="0" b="0"/>
            <wp:wrapTight wrapText="bothSides">
              <wp:wrapPolygon edited="0">
                <wp:start x="0" y="0"/>
                <wp:lineTo x="0" y="21188"/>
                <wp:lineTo x="21200" y="21188"/>
                <wp:lineTo x="21200" y="0"/>
                <wp:lineTo x="0" y="0"/>
              </wp:wrapPolygon>
            </wp:wrapTight>
            <wp:docPr id="3" name="Picture 2" descr="Embass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mbassy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325A" w:rsidRPr="00C16A47" w:rsidSect="00990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87FD7" w14:textId="77777777" w:rsidR="00000000" w:rsidRDefault="00210406">
      <w:pPr>
        <w:spacing w:after="0" w:line="240" w:lineRule="auto"/>
      </w:pPr>
      <w:r>
        <w:separator/>
      </w:r>
    </w:p>
  </w:endnote>
  <w:endnote w:type="continuationSeparator" w:id="0">
    <w:p w14:paraId="7E190E46" w14:textId="77777777" w:rsidR="00000000" w:rsidRDefault="0021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DE3DF" w14:textId="77777777" w:rsidR="00C34D44" w:rsidRDefault="00C34D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7C408" w14:textId="77777777" w:rsidR="00E4281E" w:rsidRPr="002B5108" w:rsidRDefault="00210406">
    <w:pPr>
      <w:pStyle w:val="Footer"/>
      <w:rPr>
        <w:rFonts w:ascii="Times New Roman" w:hAnsi="Times New Roman" w:cs="Times New Roman"/>
        <w:color w:val="00006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CA0810" wp14:editId="7BA4435F">
              <wp:simplePos x="0" y="0"/>
              <wp:positionH relativeFrom="column">
                <wp:posOffset>749300</wp:posOffset>
              </wp:positionH>
              <wp:positionV relativeFrom="paragraph">
                <wp:posOffset>-454660</wp:posOffset>
              </wp:positionV>
              <wp:extent cx="4432300" cy="83502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835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D350B4" w14:textId="77777777" w:rsidR="00586808" w:rsidRPr="002B5108" w:rsidRDefault="00210406" w:rsidP="00760D3E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color w:val="000066"/>
                            </w:rPr>
                          </w:pPr>
                          <w:r w:rsidRPr="002B5108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 xml:space="preserve">Telephone: 020 7957 </w:t>
                          </w:r>
                          <w:proofErr w:type="gramStart"/>
                          <w:r w:rsidRPr="002B5108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>95</w:t>
                          </w:r>
                          <w:r w:rsidR="00760D3E">
                            <w:rPr>
                              <w:rFonts w:ascii="Times New Roman" w:hAnsi="Times New Roman" w:cs="Times New Roman" w:hint="cs"/>
                              <w:color w:val="000066"/>
                              <w:rtl/>
                            </w:rPr>
                            <w:t>32</w:t>
                          </w:r>
                          <w:r w:rsidRPr="002B5108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 xml:space="preserve"> </w:t>
                          </w:r>
                          <w:r w:rsidR="005B5A89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 xml:space="preserve"> </w:t>
                          </w:r>
                          <w:r w:rsidR="00CA69EF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>Fax</w:t>
                          </w:r>
                          <w:proofErr w:type="gramEnd"/>
                          <w:r w:rsidR="00CA69EF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>: 020 7657 9601</w:t>
                          </w:r>
                        </w:p>
                        <w:p w14:paraId="35CBE4A7" w14:textId="77777777" w:rsidR="00CA69EF" w:rsidRPr="002B5108" w:rsidRDefault="00210406" w:rsidP="00B168E4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color w:val="000066"/>
                            </w:rPr>
                          </w:pPr>
                          <w:r w:rsidRPr="00CB10A0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>E</w:t>
                          </w:r>
                          <w:r w:rsidR="00586808" w:rsidRPr="00CB10A0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 xml:space="preserve">-mail: </w:t>
                          </w:r>
                          <w:hyperlink w:history="1">
                            <w:r w:rsidR="00B168E4" w:rsidRPr="00FA4462">
                              <w:rPr>
                                <w:rStyle w:val="Hyperlink"/>
                                <w:rFonts w:ascii="Times New Roman" w:hAnsi="Times New Roman" w:cs="Times New Roman"/>
                              </w:rPr>
                              <w:t>cao-sec1@london.mfa.gov.il</w:t>
                            </w:r>
                          </w:hyperlink>
                          <w:r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 xml:space="preserve"> </w:t>
                          </w:r>
                          <w:r w:rsidR="00CB10A0"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color w:val="000066"/>
                            </w:rPr>
                            <w:t>Website: www.embassyofisrael.co.uk</w:t>
                          </w:r>
                        </w:p>
                        <w:p w14:paraId="6A0FBDA5" w14:textId="77777777" w:rsidR="00586808" w:rsidRDefault="00586808" w:rsidP="00CA69EF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CA08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9pt;margin-top:-35.8pt;width:349pt;height:6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" stroked="f">
              <v:textbox>
                <w:txbxContent>
                  <w:p w14:paraId="30D350B4" w14:textId="77777777" w:rsidR="00586808" w:rsidRPr="002B5108" w:rsidRDefault="00210406" w:rsidP="00760D3E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color w:val="000066"/>
                      </w:rPr>
                    </w:pPr>
                    <w:r w:rsidRPr="002B5108">
                      <w:rPr>
                        <w:rFonts w:ascii="Times New Roman" w:hAnsi="Times New Roman" w:cs="Times New Roman"/>
                        <w:color w:val="000066"/>
                      </w:rPr>
                      <w:t xml:space="preserve">Telephone: 020 7957 </w:t>
                    </w:r>
                    <w:proofErr w:type="gramStart"/>
                    <w:r w:rsidRPr="002B5108">
                      <w:rPr>
                        <w:rFonts w:ascii="Times New Roman" w:hAnsi="Times New Roman" w:cs="Times New Roman"/>
                        <w:color w:val="000066"/>
                      </w:rPr>
                      <w:t>95</w:t>
                    </w:r>
                    <w:r w:rsidR="00760D3E">
                      <w:rPr>
                        <w:rFonts w:ascii="Times New Roman" w:hAnsi="Times New Roman" w:cs="Times New Roman" w:hint="cs"/>
                        <w:color w:val="000066"/>
                        <w:rtl/>
                      </w:rPr>
                      <w:t>32</w:t>
                    </w:r>
                    <w:r w:rsidRPr="002B5108">
                      <w:rPr>
                        <w:rFonts w:ascii="Times New Roman" w:hAnsi="Times New Roman" w:cs="Times New Roman"/>
                        <w:color w:val="000066"/>
                      </w:rPr>
                      <w:t xml:space="preserve"> </w:t>
                    </w:r>
                    <w:r w:rsidR="005B5A89">
                      <w:rPr>
                        <w:rFonts w:ascii="Times New Roman" w:hAnsi="Times New Roman" w:cs="Times New Roman"/>
                        <w:color w:val="000066"/>
                      </w:rPr>
                      <w:t xml:space="preserve"> </w:t>
                    </w:r>
                    <w:r w:rsidR="00CA69EF">
                      <w:rPr>
                        <w:rFonts w:ascii="Times New Roman" w:hAnsi="Times New Roman" w:cs="Times New Roman"/>
                        <w:color w:val="000066"/>
                      </w:rPr>
                      <w:t>Fax</w:t>
                    </w:r>
                    <w:proofErr w:type="gramEnd"/>
                    <w:r w:rsidR="00CA69EF">
                      <w:rPr>
                        <w:rFonts w:ascii="Times New Roman" w:hAnsi="Times New Roman" w:cs="Times New Roman"/>
                        <w:color w:val="000066"/>
                      </w:rPr>
                      <w:t>: 020 7657 9601</w:t>
                    </w:r>
                  </w:p>
                  <w:p w14:paraId="35CBE4A7" w14:textId="77777777" w:rsidR="00CA69EF" w:rsidRPr="002B5108" w:rsidRDefault="00210406" w:rsidP="00B168E4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color w:val="000066"/>
                      </w:rPr>
                    </w:pPr>
                    <w:r w:rsidRPr="00CB10A0">
                      <w:rPr>
                        <w:rFonts w:ascii="Times New Roman" w:hAnsi="Times New Roman" w:cs="Times New Roman"/>
                        <w:color w:val="000066"/>
                      </w:rPr>
                      <w:t>E</w:t>
                    </w:r>
                    <w:r w:rsidR="00586808" w:rsidRPr="00CB10A0">
                      <w:rPr>
                        <w:rFonts w:ascii="Times New Roman" w:hAnsi="Times New Roman" w:cs="Times New Roman"/>
                        <w:color w:val="000066"/>
                      </w:rPr>
                      <w:t xml:space="preserve">-mail: </w:t>
                    </w:r>
                    <w:hyperlink w:history="1">
                      <w:r w:rsidR="00B168E4" w:rsidRPr="00FA4462">
                        <w:rPr>
                          <w:rStyle w:val="Hyperlink"/>
                          <w:rFonts w:ascii="Times New Roman" w:hAnsi="Times New Roman" w:cs="Times New Roman"/>
                        </w:rPr>
                        <w:t>cao-sec1@london.mfa.gov.il</w:t>
                      </w:r>
                    </w:hyperlink>
                    <w:r>
                      <w:rPr>
                        <w:rFonts w:ascii="Times New Roman" w:hAnsi="Times New Roman" w:cs="Times New Roman"/>
                        <w:color w:val="000066"/>
                      </w:rPr>
                      <w:t xml:space="preserve"> </w:t>
                    </w:r>
                    <w:r w:rsidR="00CB10A0">
                      <w:rPr>
                        <w:rFonts w:ascii="Times New Roman" w:hAnsi="Times New Roman" w:cs="Times New Roman"/>
                        <w:color w:val="00006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66"/>
                      </w:rPr>
                      <w:t>Website: www.embassyofisrael.co.uk</w:t>
                    </w:r>
                  </w:p>
                  <w:p w14:paraId="6A0FBDA5" w14:textId="77777777" w:rsidR="00586808" w:rsidRDefault="00586808" w:rsidP="00CA69E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DEE6" w14:textId="77777777" w:rsidR="00C34D44" w:rsidRDefault="00C3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2755B" w14:textId="77777777" w:rsidR="00000000" w:rsidRDefault="00210406">
      <w:pPr>
        <w:spacing w:after="0" w:line="240" w:lineRule="auto"/>
      </w:pPr>
      <w:r>
        <w:separator/>
      </w:r>
    </w:p>
  </w:footnote>
  <w:footnote w:type="continuationSeparator" w:id="0">
    <w:p w14:paraId="140DC770" w14:textId="77777777" w:rsidR="00000000" w:rsidRDefault="0021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33F5" w14:textId="77777777" w:rsidR="00C34D44" w:rsidRDefault="00C34D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49E8" w14:textId="77777777" w:rsidR="008D0F7C" w:rsidRPr="00B44E53" w:rsidRDefault="008D0F7C" w:rsidP="00B71969">
    <w:pPr>
      <w:pStyle w:val="Header"/>
      <w:rPr>
        <w:rFonts w:ascii="Arial" w:hAnsi="Arial"/>
        <w:color w:val="000066"/>
        <w:sz w:val="20"/>
        <w:szCs w:val="20"/>
      </w:rPr>
    </w:pPr>
  </w:p>
  <w:p w14:paraId="66A00B5E" w14:textId="77777777" w:rsidR="008D0F7C" w:rsidRDefault="002104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4A0952A" wp14:editId="5F8740B3">
              <wp:simplePos x="0" y="0"/>
              <wp:positionH relativeFrom="column">
                <wp:posOffset>-602615</wp:posOffset>
              </wp:positionH>
              <wp:positionV relativeFrom="paragraph">
                <wp:posOffset>89535</wp:posOffset>
              </wp:positionV>
              <wp:extent cx="6981825" cy="1275080"/>
              <wp:effectExtent l="0" t="3175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1825" cy="1275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9937D" w14:textId="77777777" w:rsidR="00586808" w:rsidRPr="00C34D44" w:rsidRDefault="00210406" w:rsidP="00F834B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10800"/>
                            </w:tabs>
                            <w:ind w:left="-180" w:firstLine="360"/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66"/>
                            </w:rPr>
                          </w:pPr>
                          <w:r w:rsidRPr="00C34D4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66"/>
                            </w:rPr>
                            <w:t>EMBASSY OF ISRAEL</w:t>
                          </w:r>
                          <w:r w:rsidRPr="00C34D44">
                            <w:rPr>
                              <w:rFonts w:ascii="Times New Roman" w:hAnsi="Times New Roman" w:cs="Times New Roman"/>
                              <w:b/>
                              <w:bCs/>
                              <w:color w:val="000066"/>
                            </w:rPr>
                            <w:tab/>
                          </w:r>
                          <w:r w:rsidRPr="00C34D44">
                            <w:rPr>
                              <w:rFonts w:ascii="Times New Roman" w:hAnsi="Times New Roman" w:cs="David"/>
                              <w:b/>
                              <w:bCs/>
                              <w:color w:val="000066"/>
                              <w:sz w:val="28"/>
                              <w:szCs w:val="28"/>
                              <w:rtl/>
                            </w:rPr>
                            <w:t>שגרירות ישראל</w:t>
                          </w:r>
                        </w:p>
                        <w:p w14:paraId="555C058A" w14:textId="77777777" w:rsidR="00586808" w:rsidRPr="0038479C" w:rsidRDefault="00210406" w:rsidP="00F834B7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  <w:tab w:val="right" w:pos="10800"/>
                            </w:tabs>
                            <w:ind w:firstLine="180"/>
                            <w:rPr>
                              <w:rFonts w:ascii="Times New Roman" w:hAnsi="Times New Roman" w:cs="Times New Roman"/>
                              <w:color w:val="000066"/>
                              <w:sz w:val="2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00066"/>
                              <w:sz w:val="20"/>
                              <w:szCs w:val="20"/>
                            </w:rPr>
                            <w:t>2 PALACE GREEN</w:t>
                          </w:r>
                          <w:r w:rsidR="007E1849" w:rsidRPr="0038479C">
                            <w:rPr>
                              <w:rFonts w:ascii="Times New Roman" w:hAnsi="Times New Roman" w:cs="Times New Roman"/>
                              <w:color w:val="000066"/>
                              <w:sz w:val="20"/>
                              <w:szCs w:val="20"/>
                            </w:rPr>
                            <w:tab/>
                          </w:r>
                          <w:r w:rsidR="007E1849" w:rsidRPr="00AE4C2C">
                            <w:rPr>
                              <w:rFonts w:ascii="Times New Roman" w:hAnsi="Times New Roman" w:cs="David"/>
                              <w:color w:val="000066"/>
                              <w:sz w:val="26"/>
                              <w:szCs w:val="26"/>
                              <w:rtl/>
                            </w:rPr>
                            <w:t>לונדון</w:t>
                          </w:r>
                        </w:p>
                        <w:p w14:paraId="464D64E3" w14:textId="77777777" w:rsidR="00586808" w:rsidRPr="005C135C" w:rsidRDefault="00210406" w:rsidP="00F834B7">
                          <w:pPr>
                            <w:ind w:firstLine="180"/>
                            <w:rPr>
                              <w:rFonts w:ascii="Times New Roman" w:hAnsi="Times New Roman" w:cs="Times New Roman"/>
                              <w:color w:val="000066"/>
                              <w:sz w:val="20"/>
                              <w:szCs w:val="20"/>
                            </w:rPr>
                          </w:pPr>
                          <w:r w:rsidRPr="005C135C">
                            <w:rPr>
                              <w:rFonts w:ascii="Times New Roman" w:hAnsi="Times New Roman" w:cs="Times New Roman"/>
                              <w:color w:val="000066"/>
                              <w:sz w:val="20"/>
                              <w:szCs w:val="20"/>
                            </w:rPr>
                            <w:t>LONDON, W8 4QB</w:t>
                          </w:r>
                        </w:p>
                        <w:p w14:paraId="22242591" w14:textId="77777777" w:rsidR="00586808" w:rsidRDefault="00586808" w:rsidP="00586808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A095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7.45pt;margin-top:7.05pt;width:549.75pt;height:10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" stroked="f">
              <v:textbox>
                <w:txbxContent>
                  <w:p w14:paraId="67B9937D" w14:textId="77777777" w:rsidR="00586808" w:rsidRPr="00C34D44" w:rsidRDefault="00210406" w:rsidP="00F834B7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10800"/>
                      </w:tabs>
                      <w:ind w:left="-180" w:firstLine="360"/>
                      <w:rPr>
                        <w:rFonts w:ascii="Times New Roman" w:hAnsi="Times New Roman" w:cs="Times New Roman"/>
                        <w:b/>
                        <w:bCs/>
                        <w:color w:val="000066"/>
                      </w:rPr>
                    </w:pPr>
                    <w:r w:rsidRPr="00C34D44">
                      <w:rPr>
                        <w:rFonts w:ascii="Times New Roman" w:hAnsi="Times New Roman" w:cs="Times New Roman"/>
                        <w:b/>
                        <w:bCs/>
                        <w:color w:val="000066"/>
                      </w:rPr>
                      <w:t>EMBASSY OF ISRAEL</w:t>
                    </w:r>
                    <w:r w:rsidRPr="00C34D44">
                      <w:rPr>
                        <w:rFonts w:ascii="Times New Roman" w:hAnsi="Times New Roman" w:cs="Times New Roman"/>
                        <w:b/>
                        <w:bCs/>
                        <w:color w:val="000066"/>
                      </w:rPr>
                      <w:tab/>
                    </w:r>
                    <w:r w:rsidRPr="00C34D44">
                      <w:rPr>
                        <w:rFonts w:ascii="Times New Roman" w:hAnsi="Times New Roman" w:cs="David"/>
                        <w:b/>
                        <w:bCs/>
                        <w:color w:val="000066"/>
                        <w:sz w:val="28"/>
                        <w:szCs w:val="28"/>
                        <w:rtl/>
                      </w:rPr>
                      <w:t>שגרירות ישראל</w:t>
                    </w:r>
                  </w:p>
                  <w:p w14:paraId="555C058A" w14:textId="77777777" w:rsidR="00586808" w:rsidRPr="0038479C" w:rsidRDefault="00210406" w:rsidP="00F834B7">
                    <w:pPr>
                      <w:pStyle w:val="Header"/>
                      <w:tabs>
                        <w:tab w:val="clear" w:pos="4680"/>
                        <w:tab w:val="clear" w:pos="9360"/>
                        <w:tab w:val="right" w:pos="10800"/>
                      </w:tabs>
                      <w:ind w:firstLine="180"/>
                      <w:rPr>
                        <w:rFonts w:ascii="Times New Roman" w:hAnsi="Times New Roman" w:cs="Times New Roman"/>
                        <w:color w:val="000066"/>
                        <w:sz w:val="20"/>
                        <w:szCs w:val="20"/>
                        <w:rtl/>
                      </w:rPr>
                    </w:pPr>
                    <w:r>
                      <w:rPr>
                        <w:rFonts w:ascii="Times New Roman" w:hAnsi="Times New Roman" w:cs="Times New Roman"/>
                        <w:color w:val="000066"/>
                        <w:sz w:val="20"/>
                        <w:szCs w:val="20"/>
                      </w:rPr>
                      <w:t>2 PALACE GREEN</w:t>
                    </w:r>
                    <w:r w:rsidR="007E1849" w:rsidRPr="0038479C">
                      <w:rPr>
                        <w:rFonts w:ascii="Times New Roman" w:hAnsi="Times New Roman" w:cs="Times New Roman"/>
                        <w:color w:val="000066"/>
                        <w:sz w:val="20"/>
                        <w:szCs w:val="20"/>
                      </w:rPr>
                      <w:tab/>
                    </w:r>
                    <w:r w:rsidR="007E1849" w:rsidRPr="00AE4C2C">
                      <w:rPr>
                        <w:rFonts w:ascii="Times New Roman" w:hAnsi="Times New Roman" w:cs="David"/>
                        <w:color w:val="000066"/>
                        <w:sz w:val="26"/>
                        <w:szCs w:val="26"/>
                        <w:rtl/>
                      </w:rPr>
                      <w:t>לונדון</w:t>
                    </w:r>
                  </w:p>
                  <w:p w14:paraId="464D64E3" w14:textId="77777777" w:rsidR="00586808" w:rsidRPr="005C135C" w:rsidRDefault="00210406" w:rsidP="00F834B7">
                    <w:pPr>
                      <w:ind w:firstLine="180"/>
                      <w:rPr>
                        <w:rFonts w:ascii="Times New Roman" w:hAnsi="Times New Roman" w:cs="Times New Roman"/>
                        <w:color w:val="000066"/>
                        <w:sz w:val="20"/>
                        <w:szCs w:val="20"/>
                      </w:rPr>
                    </w:pPr>
                    <w:r w:rsidRPr="005C135C">
                      <w:rPr>
                        <w:rFonts w:ascii="Times New Roman" w:hAnsi="Times New Roman" w:cs="Times New Roman"/>
                        <w:color w:val="000066"/>
                        <w:sz w:val="20"/>
                        <w:szCs w:val="20"/>
                      </w:rPr>
                      <w:t>LONDON, W8 4QB</w:t>
                    </w:r>
                  </w:p>
                  <w:p w14:paraId="22242591" w14:textId="77777777" w:rsidR="00586808" w:rsidRDefault="00586808" w:rsidP="00586808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B562" w14:textId="77777777" w:rsidR="00C34D44" w:rsidRDefault="00C34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7B00"/>
    <w:multiLevelType w:val="hybridMultilevel"/>
    <w:tmpl w:val="FC026490"/>
    <w:lvl w:ilvl="0" w:tplc="9B8854E6">
      <w:start w:val="1"/>
      <w:numFmt w:val="decimal"/>
      <w:lvlText w:val="%1."/>
      <w:lvlJc w:val="left"/>
      <w:pPr>
        <w:ind w:left="720" w:hanging="360"/>
      </w:pPr>
    </w:lvl>
    <w:lvl w:ilvl="1" w:tplc="885475C4" w:tentative="1">
      <w:start w:val="1"/>
      <w:numFmt w:val="lowerLetter"/>
      <w:lvlText w:val="%2."/>
      <w:lvlJc w:val="left"/>
      <w:pPr>
        <w:ind w:left="1440" w:hanging="360"/>
      </w:pPr>
    </w:lvl>
    <w:lvl w:ilvl="2" w:tplc="692C39F4" w:tentative="1">
      <w:start w:val="1"/>
      <w:numFmt w:val="lowerRoman"/>
      <w:lvlText w:val="%3."/>
      <w:lvlJc w:val="right"/>
      <w:pPr>
        <w:ind w:left="2160" w:hanging="180"/>
      </w:pPr>
    </w:lvl>
    <w:lvl w:ilvl="3" w:tplc="8FCAA0FC" w:tentative="1">
      <w:start w:val="1"/>
      <w:numFmt w:val="decimal"/>
      <w:lvlText w:val="%4."/>
      <w:lvlJc w:val="left"/>
      <w:pPr>
        <w:ind w:left="2880" w:hanging="360"/>
      </w:pPr>
    </w:lvl>
    <w:lvl w:ilvl="4" w:tplc="758A88AC" w:tentative="1">
      <w:start w:val="1"/>
      <w:numFmt w:val="lowerLetter"/>
      <w:lvlText w:val="%5."/>
      <w:lvlJc w:val="left"/>
      <w:pPr>
        <w:ind w:left="3600" w:hanging="360"/>
      </w:pPr>
    </w:lvl>
    <w:lvl w:ilvl="5" w:tplc="B3E2785A" w:tentative="1">
      <w:start w:val="1"/>
      <w:numFmt w:val="lowerRoman"/>
      <w:lvlText w:val="%6."/>
      <w:lvlJc w:val="right"/>
      <w:pPr>
        <w:ind w:left="4320" w:hanging="180"/>
      </w:pPr>
    </w:lvl>
    <w:lvl w:ilvl="6" w:tplc="8764AD3E" w:tentative="1">
      <w:start w:val="1"/>
      <w:numFmt w:val="decimal"/>
      <w:lvlText w:val="%7."/>
      <w:lvlJc w:val="left"/>
      <w:pPr>
        <w:ind w:left="5040" w:hanging="360"/>
      </w:pPr>
    </w:lvl>
    <w:lvl w:ilvl="7" w:tplc="B210A050" w:tentative="1">
      <w:start w:val="1"/>
      <w:numFmt w:val="lowerLetter"/>
      <w:lvlText w:val="%8."/>
      <w:lvlJc w:val="left"/>
      <w:pPr>
        <w:ind w:left="5760" w:hanging="360"/>
      </w:pPr>
    </w:lvl>
    <w:lvl w:ilvl="8" w:tplc="9B104B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42667"/>
    <w:multiLevelType w:val="hybridMultilevel"/>
    <w:tmpl w:val="EFF06844"/>
    <w:lvl w:ilvl="0" w:tplc="73B0A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6A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F0B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58E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927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3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68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018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22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9361C73"/>
    <w:multiLevelType w:val="hybridMultilevel"/>
    <w:tmpl w:val="61FC9778"/>
    <w:lvl w:ilvl="0" w:tplc="8B108C84">
      <w:start w:val="1"/>
      <w:numFmt w:val="decimal"/>
      <w:lvlText w:val="%1."/>
      <w:lvlJc w:val="left"/>
      <w:pPr>
        <w:ind w:left="360" w:hanging="360"/>
      </w:pPr>
    </w:lvl>
    <w:lvl w:ilvl="1" w:tplc="223497BE" w:tentative="1">
      <w:start w:val="1"/>
      <w:numFmt w:val="lowerLetter"/>
      <w:lvlText w:val="%2."/>
      <w:lvlJc w:val="left"/>
      <w:pPr>
        <w:ind w:left="1080" w:hanging="360"/>
      </w:pPr>
    </w:lvl>
    <w:lvl w:ilvl="2" w:tplc="C7D6E9E8" w:tentative="1">
      <w:start w:val="1"/>
      <w:numFmt w:val="lowerRoman"/>
      <w:lvlText w:val="%3."/>
      <w:lvlJc w:val="right"/>
      <w:pPr>
        <w:ind w:left="1800" w:hanging="180"/>
      </w:pPr>
    </w:lvl>
    <w:lvl w:ilvl="3" w:tplc="308CE296" w:tentative="1">
      <w:start w:val="1"/>
      <w:numFmt w:val="decimal"/>
      <w:lvlText w:val="%4."/>
      <w:lvlJc w:val="left"/>
      <w:pPr>
        <w:ind w:left="2520" w:hanging="360"/>
      </w:pPr>
    </w:lvl>
    <w:lvl w:ilvl="4" w:tplc="1A9E9E88" w:tentative="1">
      <w:start w:val="1"/>
      <w:numFmt w:val="lowerLetter"/>
      <w:lvlText w:val="%5."/>
      <w:lvlJc w:val="left"/>
      <w:pPr>
        <w:ind w:left="3240" w:hanging="360"/>
      </w:pPr>
    </w:lvl>
    <w:lvl w:ilvl="5" w:tplc="352AFC64" w:tentative="1">
      <w:start w:val="1"/>
      <w:numFmt w:val="lowerRoman"/>
      <w:lvlText w:val="%6."/>
      <w:lvlJc w:val="right"/>
      <w:pPr>
        <w:ind w:left="3960" w:hanging="180"/>
      </w:pPr>
    </w:lvl>
    <w:lvl w:ilvl="6" w:tplc="536271E0" w:tentative="1">
      <w:start w:val="1"/>
      <w:numFmt w:val="decimal"/>
      <w:lvlText w:val="%7."/>
      <w:lvlJc w:val="left"/>
      <w:pPr>
        <w:ind w:left="4680" w:hanging="360"/>
      </w:pPr>
    </w:lvl>
    <w:lvl w:ilvl="7" w:tplc="1862E642" w:tentative="1">
      <w:start w:val="1"/>
      <w:numFmt w:val="lowerLetter"/>
      <w:lvlText w:val="%8."/>
      <w:lvlJc w:val="left"/>
      <w:pPr>
        <w:ind w:left="5400" w:hanging="360"/>
      </w:pPr>
    </w:lvl>
    <w:lvl w:ilvl="8" w:tplc="2EAA8D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CA094B"/>
    <w:multiLevelType w:val="hybridMultilevel"/>
    <w:tmpl w:val="703C17D4"/>
    <w:lvl w:ilvl="0" w:tplc="901046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BA75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B2A2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C02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F462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6C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E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43C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C0E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69"/>
    <w:rsid w:val="00024088"/>
    <w:rsid w:val="00057280"/>
    <w:rsid w:val="0007080A"/>
    <w:rsid w:val="0007140E"/>
    <w:rsid w:val="00092539"/>
    <w:rsid w:val="000C0DB8"/>
    <w:rsid w:val="000F0424"/>
    <w:rsid w:val="001271BF"/>
    <w:rsid w:val="00170F63"/>
    <w:rsid w:val="00192865"/>
    <w:rsid w:val="00193ED6"/>
    <w:rsid w:val="00197384"/>
    <w:rsid w:val="001A04C4"/>
    <w:rsid w:val="001A2336"/>
    <w:rsid w:val="001C5DA7"/>
    <w:rsid w:val="001D13C0"/>
    <w:rsid w:val="001E0D65"/>
    <w:rsid w:val="00210406"/>
    <w:rsid w:val="00231FA0"/>
    <w:rsid w:val="00235930"/>
    <w:rsid w:val="00255A38"/>
    <w:rsid w:val="00272BD6"/>
    <w:rsid w:val="002B5108"/>
    <w:rsid w:val="002E3A9B"/>
    <w:rsid w:val="002E447D"/>
    <w:rsid w:val="002E622F"/>
    <w:rsid w:val="00320D0F"/>
    <w:rsid w:val="00350219"/>
    <w:rsid w:val="00350485"/>
    <w:rsid w:val="0038479C"/>
    <w:rsid w:val="00395C85"/>
    <w:rsid w:val="003B4A26"/>
    <w:rsid w:val="003C4B88"/>
    <w:rsid w:val="003C62CA"/>
    <w:rsid w:val="00411B25"/>
    <w:rsid w:val="004219EA"/>
    <w:rsid w:val="004320B7"/>
    <w:rsid w:val="00442538"/>
    <w:rsid w:val="004731EC"/>
    <w:rsid w:val="004844B8"/>
    <w:rsid w:val="004A7C8D"/>
    <w:rsid w:val="004C0BF7"/>
    <w:rsid w:val="004D317F"/>
    <w:rsid w:val="004F2322"/>
    <w:rsid w:val="00500B73"/>
    <w:rsid w:val="00500C2D"/>
    <w:rsid w:val="005134D6"/>
    <w:rsid w:val="00541B80"/>
    <w:rsid w:val="005536AD"/>
    <w:rsid w:val="00562F56"/>
    <w:rsid w:val="00564CFD"/>
    <w:rsid w:val="005809A8"/>
    <w:rsid w:val="00586808"/>
    <w:rsid w:val="005A411F"/>
    <w:rsid w:val="005A45F6"/>
    <w:rsid w:val="005B5A89"/>
    <w:rsid w:val="005C135C"/>
    <w:rsid w:val="005D06E8"/>
    <w:rsid w:val="005D58FF"/>
    <w:rsid w:val="005E7C13"/>
    <w:rsid w:val="005F0B59"/>
    <w:rsid w:val="00605627"/>
    <w:rsid w:val="00611581"/>
    <w:rsid w:val="00621376"/>
    <w:rsid w:val="00672F87"/>
    <w:rsid w:val="00684310"/>
    <w:rsid w:val="006A60C8"/>
    <w:rsid w:val="006E2690"/>
    <w:rsid w:val="00727902"/>
    <w:rsid w:val="00747A53"/>
    <w:rsid w:val="00760D3E"/>
    <w:rsid w:val="0076345C"/>
    <w:rsid w:val="0076379B"/>
    <w:rsid w:val="00775AB5"/>
    <w:rsid w:val="007876CA"/>
    <w:rsid w:val="007A15F0"/>
    <w:rsid w:val="007B1E62"/>
    <w:rsid w:val="007C59D2"/>
    <w:rsid w:val="007E0560"/>
    <w:rsid w:val="007E1849"/>
    <w:rsid w:val="007E38B6"/>
    <w:rsid w:val="00814C2C"/>
    <w:rsid w:val="00815DBD"/>
    <w:rsid w:val="008225A9"/>
    <w:rsid w:val="00841D3D"/>
    <w:rsid w:val="00867322"/>
    <w:rsid w:val="008751CC"/>
    <w:rsid w:val="008A4540"/>
    <w:rsid w:val="008D0F7C"/>
    <w:rsid w:val="009600D8"/>
    <w:rsid w:val="009614A4"/>
    <w:rsid w:val="009904DA"/>
    <w:rsid w:val="009B3665"/>
    <w:rsid w:val="009B3F63"/>
    <w:rsid w:val="009B5ADB"/>
    <w:rsid w:val="009D5067"/>
    <w:rsid w:val="009E63DE"/>
    <w:rsid w:val="009F325A"/>
    <w:rsid w:val="00A03B85"/>
    <w:rsid w:val="00A259A5"/>
    <w:rsid w:val="00A54BA2"/>
    <w:rsid w:val="00AA396A"/>
    <w:rsid w:val="00AE4C2C"/>
    <w:rsid w:val="00AF1CE5"/>
    <w:rsid w:val="00AF3568"/>
    <w:rsid w:val="00AF4E97"/>
    <w:rsid w:val="00B168E4"/>
    <w:rsid w:val="00B44E53"/>
    <w:rsid w:val="00B51A1C"/>
    <w:rsid w:val="00B71969"/>
    <w:rsid w:val="00B7664E"/>
    <w:rsid w:val="00BE32BC"/>
    <w:rsid w:val="00C02025"/>
    <w:rsid w:val="00C03FBA"/>
    <w:rsid w:val="00C16A47"/>
    <w:rsid w:val="00C344F8"/>
    <w:rsid w:val="00C34D44"/>
    <w:rsid w:val="00C50B26"/>
    <w:rsid w:val="00C658B4"/>
    <w:rsid w:val="00C738AD"/>
    <w:rsid w:val="00C75014"/>
    <w:rsid w:val="00C90A8A"/>
    <w:rsid w:val="00C94508"/>
    <w:rsid w:val="00CA69EF"/>
    <w:rsid w:val="00CB10A0"/>
    <w:rsid w:val="00CB507E"/>
    <w:rsid w:val="00CD35CF"/>
    <w:rsid w:val="00CD405D"/>
    <w:rsid w:val="00CD6EF7"/>
    <w:rsid w:val="00D35527"/>
    <w:rsid w:val="00D4370A"/>
    <w:rsid w:val="00D47A0B"/>
    <w:rsid w:val="00DB68BD"/>
    <w:rsid w:val="00DD14E2"/>
    <w:rsid w:val="00DF034E"/>
    <w:rsid w:val="00DF5C86"/>
    <w:rsid w:val="00E0342E"/>
    <w:rsid w:val="00E40F51"/>
    <w:rsid w:val="00E4281E"/>
    <w:rsid w:val="00E5671F"/>
    <w:rsid w:val="00E736FE"/>
    <w:rsid w:val="00E809F7"/>
    <w:rsid w:val="00E93CC9"/>
    <w:rsid w:val="00EB3E87"/>
    <w:rsid w:val="00F00273"/>
    <w:rsid w:val="00F105B7"/>
    <w:rsid w:val="00F55FE1"/>
    <w:rsid w:val="00F834B7"/>
    <w:rsid w:val="00FA1A50"/>
    <w:rsid w:val="00FA4462"/>
    <w:rsid w:val="00FE1F5D"/>
    <w:rsid w:val="00FE28D8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07DCB"/>
  <w15:docId w15:val="{6F1B4997-2ABF-40B4-B23F-B5E4D3090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60562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NoSpacing">
    <w:name w:val="No Spacing"/>
    <w:link w:val="NoSpacingChar"/>
    <w:uiPriority w:val="1"/>
    <w:qFormat/>
    <w:rsid w:val="00E4281E"/>
    <w:rPr>
      <w:rFonts w:eastAsia="MS Mincho"/>
      <w:sz w:val="22"/>
      <w:szCs w:val="22"/>
      <w:lang w:eastAsia="ja-JP" w:bidi="ar-SA"/>
    </w:rPr>
  </w:style>
  <w:style w:type="character" w:customStyle="1" w:styleId="NoSpacingChar">
    <w:name w:val="No Spacing Char"/>
    <w:link w:val="NoSpacing"/>
    <w:uiPriority w:val="1"/>
    <w:rsid w:val="00E4281E"/>
    <w:rPr>
      <w:rFonts w:eastAsia="MS Mincho"/>
      <w:sz w:val="22"/>
      <w:szCs w:val="22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622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CA69EF"/>
    <w:rPr>
      <w:color w:val="0000FF"/>
      <w:u w:val="single"/>
    </w:rPr>
  </w:style>
  <w:style w:type="character" w:customStyle="1" w:styleId="Heading2Char">
    <w:name w:val="Heading 2 Char"/>
    <w:link w:val="Heading2"/>
    <w:rsid w:val="00605627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C03FBA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6363-5789-4053-BB37-FE76C724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4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Consular11- Embassy of Israel - London</dc:creator>
  <cp:lastModifiedBy>Consular11- Embassy of Israel - London</cp:lastModifiedBy>
  <cp:revision>2</cp:revision>
  <dcterms:created xsi:type="dcterms:W3CDTF">2024-10-15T13:50:00Z</dcterms:created>
  <dcterms:modified xsi:type="dcterms:W3CDTF">2024-10-15T13:50:00Z</dcterms:modified>
</cp:coreProperties>
</file>